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3" w:type="dxa"/>
        <w:tblInd w:w="93" w:type="dxa"/>
        <w:tblLook w:val="04A0" w:firstRow="1" w:lastRow="0" w:firstColumn="1" w:lastColumn="0" w:noHBand="0" w:noVBand="1"/>
      </w:tblPr>
      <w:tblGrid>
        <w:gridCol w:w="1056"/>
        <w:gridCol w:w="5905"/>
        <w:gridCol w:w="1166"/>
        <w:gridCol w:w="1024"/>
        <w:gridCol w:w="766"/>
        <w:gridCol w:w="766"/>
      </w:tblGrid>
      <w:tr w:rsidR="00283939" w:rsidRPr="00283939" w:rsidTr="001F73C3">
        <w:trPr>
          <w:trHeight w:val="300"/>
        </w:trPr>
        <w:tc>
          <w:tcPr>
            <w:tcW w:w="10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939" w:rsidRPr="00283939" w:rsidRDefault="00283939" w:rsidP="00283939">
            <w:pPr>
              <w:ind w:firstLine="0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283939">
              <w:rPr>
                <w:rFonts w:eastAsia="Times New Roman" w:cs="Times New Roman"/>
                <w:b/>
                <w:bCs/>
                <w:lang w:eastAsia="ru-RU"/>
              </w:rPr>
              <w:t>Сведения об осуществлении федерального государственного энергетического надзора</w:t>
            </w:r>
          </w:p>
        </w:tc>
      </w:tr>
      <w:tr w:rsidR="00283939" w:rsidRPr="00283939" w:rsidTr="006C5FEF">
        <w:trPr>
          <w:trHeight w:val="450"/>
        </w:trPr>
        <w:tc>
          <w:tcPr>
            <w:tcW w:w="10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939" w:rsidRPr="00283939" w:rsidRDefault="00283939" w:rsidP="0052536B">
            <w:pPr>
              <w:ind w:firstLine="0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283939">
              <w:rPr>
                <w:rFonts w:eastAsia="Times New Roman" w:cs="Times New Roman"/>
                <w:b/>
                <w:bCs/>
                <w:lang w:eastAsia="ru-RU"/>
              </w:rPr>
              <w:t>МТУ Ростехнадзора за 201</w:t>
            </w:r>
            <w:r w:rsidR="0052536B">
              <w:rPr>
                <w:rFonts w:eastAsia="Times New Roman" w:cs="Times New Roman"/>
                <w:b/>
                <w:bCs/>
                <w:lang w:eastAsia="ru-RU"/>
              </w:rPr>
              <w:t>5</w:t>
            </w:r>
            <w:r w:rsidRPr="00283939">
              <w:rPr>
                <w:rFonts w:eastAsia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283939" w:rsidRPr="00283939" w:rsidTr="00283939">
        <w:trPr>
          <w:trHeight w:val="240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39" w:rsidRPr="00283939" w:rsidRDefault="00283939" w:rsidP="00283939">
            <w:pPr>
              <w:ind w:firstLine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5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39" w:rsidRPr="00283939" w:rsidRDefault="00283939" w:rsidP="00283939">
            <w:pPr>
              <w:ind w:firstLine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939" w:rsidRPr="00283939" w:rsidRDefault="00283939" w:rsidP="00283939">
            <w:pPr>
              <w:ind w:firstLine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Всего по </w:t>
            </w:r>
            <w:proofErr w:type="spellStart"/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тер</w:t>
            </w:r>
            <w:proofErr w:type="gramStart"/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.о</w:t>
            </w:r>
            <w:proofErr w:type="gramEnd"/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ргану</w:t>
            </w:r>
            <w:proofErr w:type="spellEnd"/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939" w:rsidRPr="00283939" w:rsidRDefault="00283939" w:rsidP="00283939">
            <w:pPr>
              <w:ind w:firstLine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В том числе по субъектам Российской Федерации </w:t>
            </w:r>
          </w:p>
        </w:tc>
      </w:tr>
      <w:tr w:rsidR="00283939" w:rsidRPr="00283939" w:rsidTr="00283939">
        <w:trPr>
          <w:trHeight w:val="300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939" w:rsidRPr="00283939" w:rsidRDefault="00283939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939" w:rsidRPr="00283939" w:rsidRDefault="00283939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939" w:rsidRPr="00283939" w:rsidRDefault="00283939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39" w:rsidRPr="00283939" w:rsidRDefault="00283939" w:rsidP="0028393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8393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Москва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39" w:rsidRPr="00283939" w:rsidRDefault="00283939" w:rsidP="0028393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8393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НПР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39" w:rsidRPr="00283939" w:rsidRDefault="00283939" w:rsidP="0028393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8393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ЧАО</w:t>
            </w:r>
          </w:p>
        </w:tc>
      </w:tr>
      <w:tr w:rsidR="00283939" w:rsidRPr="00283939" w:rsidTr="00283939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939" w:rsidRPr="00283939" w:rsidRDefault="00283939" w:rsidP="00283939">
            <w:pPr>
              <w:ind w:firstLine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939" w:rsidRPr="00283939" w:rsidRDefault="00283939" w:rsidP="00283939">
            <w:pPr>
              <w:ind w:firstLine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939" w:rsidRPr="00283939" w:rsidRDefault="00283939" w:rsidP="00283939">
            <w:pPr>
              <w:ind w:firstLine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939" w:rsidRPr="00283939" w:rsidRDefault="00283939" w:rsidP="00283939">
            <w:pPr>
              <w:ind w:firstLine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939" w:rsidRPr="00283939" w:rsidRDefault="00283939" w:rsidP="00283939">
            <w:pPr>
              <w:ind w:firstLine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939" w:rsidRPr="00283939" w:rsidRDefault="00283939" w:rsidP="00283939">
            <w:pPr>
              <w:ind w:firstLine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DB5F10" w:rsidRPr="00283939" w:rsidTr="0052536B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Общее количество проверок, проведенных в отношении юридических лиц, индивидуальных предпринимателей, всего, в том числе: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8266</w:t>
            </w:r>
            <w:bookmarkStart w:id="0" w:name="_GoBack"/>
            <w:bookmarkEnd w:id="0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7861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F10" w:rsidRPr="00283939" w:rsidRDefault="00DB5F10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</w:t>
            </w:r>
          </w:p>
        </w:tc>
      </w:tr>
      <w:tr w:rsidR="00DB5F10" w:rsidRPr="00283939" w:rsidTr="0052536B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внеплановые проверки - всего (сумма строк 1.2.1, 1.2.2, 1.2.3, 1.2.4, 1.2.5), в том числе по следующим основаниям: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7196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</w:tr>
      <w:tr w:rsidR="00DB5F10" w:rsidRPr="00283939" w:rsidTr="0052536B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1.2.1.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по </w:t>
            </w:r>
            <w:proofErr w:type="gramStart"/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контролю за</w:t>
            </w:r>
            <w:proofErr w:type="gramEnd"/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исполнением предписаний, выданных по результатам проведенной ранее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 w:rsidR="00DB5F10" w:rsidRPr="00283939" w:rsidTr="0052536B">
        <w:trPr>
          <w:trHeight w:val="10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1.2.2.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по заявлениям (обращениям) физических и юридических лиц, по информации органов государственной власти, местного самоуправления, средств массовой информации об указанных фактах - всего, в том числе: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 w:rsidR="00DB5F10" w:rsidRPr="00283939" w:rsidTr="0052536B">
        <w:trPr>
          <w:trHeight w:val="16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1.2.2.1.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о возникновении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 (из строки 1.2.2.)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DB5F10" w:rsidRPr="00283939" w:rsidTr="0052536B">
        <w:trPr>
          <w:trHeight w:val="16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1.2.2.2.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о причинении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 (из строки 1.2.2.)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DB5F10" w:rsidRPr="00283939" w:rsidTr="0052536B">
        <w:trPr>
          <w:trHeight w:val="10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1.2.3.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на основании приказов (распоряжений) руководителя органа государственного контроля (надзора), изданного в соответствии с поручениями Президента Российской Федерации, Правительства Российской Федерации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DB5F10" w:rsidRPr="00283939" w:rsidTr="0052536B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1.2.4.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на основании приказов (распоряжений) руководителя органа государственного контроля (надзора), изданного в соответствии с требованием органов прокуратуры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DB5F10" w:rsidRPr="00283939" w:rsidTr="0052536B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1.2.5.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по иным основаниям, установленным законодательством Российской Федерации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B5F10" w:rsidRPr="00283939" w:rsidTr="0052536B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Количество проверок (из общего количества по строке 1), инициированных обращением заявителя, который выступает в качестве объекта контроля (надзора)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6086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6059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 w:rsidR="00DB5F10" w:rsidRPr="00283939" w:rsidTr="0052536B">
        <w:trPr>
          <w:trHeight w:val="10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Количество проверок (из общего количества по строке 1), в которых в качестве объектов контроля (надзора) выступают органы государственной власти, местного самоуправления, всего, </w:t>
            </w: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br/>
              <w:t>в том числе: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3.2.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внеплановые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B5F10" w:rsidRPr="00283939" w:rsidTr="0052536B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Количество проверок, проведенных совместно с другими органами государственного контроля (надзора), муниципального контроля (из строки 1)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4.1.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F10" w:rsidRPr="00283939" w:rsidRDefault="00DB5F10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из них внеплановых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Общее количество документарных проверок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Общее количество выездных проверок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8186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</w:t>
            </w:r>
          </w:p>
        </w:tc>
      </w:tr>
      <w:tr w:rsidR="00DB5F10" w:rsidRPr="00283939" w:rsidTr="0052536B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Общее количество юридических лиц, индивидуальных предпринимателей, в ходе проведения </w:t>
            </w:r>
            <w:proofErr w:type="gramStart"/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проверок</w:t>
            </w:r>
            <w:proofErr w:type="gramEnd"/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в отношении которых выявлены правонарушения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1323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1187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</w:tr>
      <w:tr w:rsidR="00DB5F10" w:rsidRPr="00283939" w:rsidTr="0052536B">
        <w:trPr>
          <w:trHeight w:val="24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Общее количество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</w:t>
            </w:r>
            <w:proofErr w:type="gram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DB5F10" w:rsidRPr="00283939" w:rsidTr="0052536B">
        <w:trPr>
          <w:trHeight w:val="21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Общее количество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</w:t>
            </w:r>
            <w:proofErr w:type="gram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DB5F10" w:rsidRPr="00283939" w:rsidTr="0052536B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Общее количество проверок, по </w:t>
            </w:r>
            <w:proofErr w:type="gramStart"/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итогам</w:t>
            </w:r>
            <w:proofErr w:type="gramEnd"/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проведения которых выявлены правонарушения, всего, в том числе: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1557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1268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10.1.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10.2.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внеплановые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 w:rsidR="00DB5F10" w:rsidRPr="00283939" w:rsidTr="0052536B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Выявлено правонарушений - всего (сумма строк 11.3, 11.4, 11.5), </w:t>
            </w: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br/>
              <w:t xml:space="preserve">в том числе: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15966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12433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133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11.1.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12285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9864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117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11.2.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внеплановые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3681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2569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1096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</w:tr>
      <w:tr w:rsidR="00DB5F10" w:rsidRPr="00283939" w:rsidTr="0052536B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11.3.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i/>
                <w:iCs/>
                <w:sz w:val="21"/>
                <w:szCs w:val="21"/>
                <w:u w:val="single"/>
                <w:lang w:eastAsia="ru-RU"/>
              </w:rPr>
            </w:pPr>
            <w:r w:rsidRPr="00283939">
              <w:rPr>
                <w:rFonts w:eastAsia="Times New Roman" w:cs="Times New Roman"/>
                <w:i/>
                <w:iCs/>
                <w:sz w:val="21"/>
                <w:szCs w:val="21"/>
                <w:u w:val="single"/>
                <w:lang w:eastAsia="ru-RU"/>
              </w:rPr>
              <w:t xml:space="preserve">в том числе по видам правонарушений: </w:t>
            </w:r>
            <w:r w:rsidRPr="00283939"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br/>
              <w:t xml:space="preserve">нарушение обязательных требований законодательства, всего, </w:t>
            </w:r>
            <w:r w:rsidRPr="00283939"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br/>
              <w:t>в том числе: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15362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11986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3243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133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11.3.1.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12285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9864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117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11.3.2.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внеплановые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3077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939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</w:tr>
      <w:tr w:rsidR="00DB5F10" w:rsidRPr="00283939" w:rsidTr="0052536B">
        <w:trPr>
          <w:trHeight w:val="10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t>11.4.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t xml:space="preserve">несоответствие сведений, содержащихся в уведомлении о начале осуществления отдельных видов предпринимательской деятельности, обязательным требованиям, всего, </w:t>
            </w:r>
            <w:r w:rsidRPr="00283939"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br/>
              <w:t>в том числе: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11.4.1.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11.4.2.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внеплановые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B5F10" w:rsidRPr="00283939" w:rsidTr="0052536B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t>11.5.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t xml:space="preserve">невыполнение предписаний органов государственного контроля (надзора), всего, </w:t>
            </w:r>
            <w:r w:rsidRPr="00283939"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br/>
              <w:t>в том числе: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11.5.1.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11.5.2.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внеплановые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B5F10" w:rsidRPr="00283939" w:rsidTr="0052536B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Общее количество проверок, по </w:t>
            </w:r>
            <w:proofErr w:type="gramStart"/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итогам</w:t>
            </w:r>
            <w:proofErr w:type="gramEnd"/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проведения которых по фактам выявленных нарушений возбуждены дела об административных правонарушениях, всего, в том числе: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12.1.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12.2.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внеплановые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 w:rsidR="00DB5F10" w:rsidRPr="00283939" w:rsidTr="0052536B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Общее количество проверок, по итогам которых по фактам выявленных нарушений наложены административные наказания, всего, в том числе: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13.1.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13.2.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внеплановые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 w:rsidR="00DB5F10" w:rsidRPr="00283939" w:rsidTr="0052536B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Общее количество административных наказаний, наложенных по итогам проверок, - всего (сумма строк 14.5, 14.6, 14.7, 14.8, 14.9, 14.10), в том числе: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1862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1739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14.1.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1546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1457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14.2.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внеплановые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14.3.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обжаловано административных наказаний (из строки 14)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14.4.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1862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1739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 w:rsidR="00DB5F10" w:rsidRPr="00283939" w:rsidTr="0052536B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t>14.5.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i/>
                <w:iCs/>
                <w:sz w:val="21"/>
                <w:szCs w:val="21"/>
                <w:u w:val="single"/>
                <w:lang w:eastAsia="ru-RU"/>
              </w:rPr>
            </w:pPr>
            <w:r w:rsidRPr="00283939">
              <w:rPr>
                <w:rFonts w:eastAsia="Times New Roman" w:cs="Times New Roman"/>
                <w:i/>
                <w:iCs/>
                <w:sz w:val="21"/>
                <w:szCs w:val="21"/>
                <w:u w:val="single"/>
                <w:lang w:eastAsia="ru-RU"/>
              </w:rPr>
              <w:t xml:space="preserve">в том числе по видам наказаний (из строки 14): </w:t>
            </w:r>
            <w:r w:rsidRPr="00283939"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br/>
              <w:t>конфискация орудия совершения или предмета административного правонарушения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14.5.1.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14.5.2.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внеплановые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14.5.3.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обжаловано (из строки 14.5)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14.5.4.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t>14.6.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t>административный арест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14.6.1.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14.6.2.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внеплановые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14.6.3.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обжаловано (из строки 14.6)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14.6.4.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t>14.7.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t>дисквалификация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14.7.1.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14.7.2.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внеплановые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14.7.3.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обжаловано  (из строки 14.7)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14.7.4.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t>14.8.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t>административное приостановление деятельности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14.8.1.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14.8.2.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внеплановые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14.8.3.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обжаловано  (из строки 14.8)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14.8.4.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B5F10" w:rsidRPr="00283939" w:rsidTr="0052536B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14.8.5.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Chars="400" w:firstLine="840"/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t>в том числе (из строки 14.8):</w:t>
            </w:r>
            <w:r w:rsidRPr="00283939"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br/>
              <w:t>Временный запрет деятельности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t>14.9.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t>предупреждение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14.9.1.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14.9.2.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внеплановые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14.9.3.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обжаловано (из строки 14.9)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14.9.4.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t>14.10.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t>административный штраф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1860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1737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14.10.1.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1545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1456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14.10.2.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внеплановые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14.10.3.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обжаловано (из строки 14.10)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14.10.4.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1860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1737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 w:rsidR="00DB5F10" w:rsidRPr="00283939" w:rsidTr="0052536B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14.10.5.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i/>
                <w:iCs/>
                <w:sz w:val="21"/>
                <w:szCs w:val="21"/>
                <w:u w:val="single"/>
                <w:lang w:eastAsia="ru-RU"/>
              </w:rPr>
            </w:pPr>
            <w:r w:rsidRPr="00283939">
              <w:rPr>
                <w:rFonts w:eastAsia="Times New Roman" w:cs="Times New Roman"/>
                <w:i/>
                <w:iCs/>
                <w:sz w:val="21"/>
                <w:szCs w:val="21"/>
                <w:u w:val="single"/>
                <w:lang w:eastAsia="ru-RU"/>
              </w:rPr>
              <w:t xml:space="preserve">В том числе по субъектам административной ответственности (по строке 14.10.4): </w:t>
            </w:r>
            <w:r w:rsidRPr="00283939">
              <w:rPr>
                <w:rFonts w:eastAsia="Times New Roman" w:cs="Times New Roman"/>
                <w:i/>
                <w:iCs/>
                <w:sz w:val="21"/>
                <w:szCs w:val="21"/>
                <w:u w:val="single"/>
                <w:lang w:eastAsia="ru-RU"/>
              </w:rPr>
              <w:br/>
            </w:r>
            <w:r w:rsidRPr="00283939"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t>на гражданина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14.10.5.1.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14.10.5.2.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внеплановые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14.10.6.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t>на должностное лицо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14.10.6.1.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14.10.6.2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внеплановые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14.10.7.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t>на индивидуального предпринимателя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14.10.7.1.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14.10.7.2.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внеплановые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14.10.8.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t>на юридическое лицо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14.10.8.1.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14.10.8.2.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внеплановые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 w:rsidR="00DB5F10" w:rsidRPr="00283939" w:rsidTr="0052536B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Общая сумма наложенных административных штрафов (тыс. рублей) - всего, в том числе: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19331,5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17572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1657,5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15.1.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15.2.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внеплановые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3930,5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DB5F10" w:rsidRPr="00283939" w:rsidTr="0052536B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15.3.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i/>
                <w:iCs/>
                <w:sz w:val="21"/>
                <w:szCs w:val="21"/>
                <w:u w:val="single"/>
                <w:lang w:eastAsia="ru-RU"/>
              </w:rPr>
            </w:pPr>
            <w:r w:rsidRPr="00283939">
              <w:rPr>
                <w:rFonts w:eastAsia="Times New Roman" w:cs="Times New Roman"/>
                <w:i/>
                <w:iCs/>
                <w:sz w:val="21"/>
                <w:szCs w:val="21"/>
                <w:u w:val="single"/>
                <w:lang w:eastAsia="ru-RU"/>
              </w:rPr>
              <w:t xml:space="preserve">В том числе по субъектам административной ответственности: </w:t>
            </w: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r w:rsidRPr="00283939"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t>на гражданина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15.3.1.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15.3.2.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внеплановые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15.4.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t>на должностное лицо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15.4.1.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15.4.2.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внеплановые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15.5.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t>на индивидуального предпринимателя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15.5.1.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15.5.2.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внеплановые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15.6.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t>на юридическое лицо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16955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15685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15.6.1.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15.6.2.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внеплановые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DB5F10" w:rsidRPr="00283939" w:rsidTr="0052536B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Общая сумма уплаченных (взысканных) административных штрафов (тыс. рублей), всего, в том числе: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16419,5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15145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1174,5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16.1.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13133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12791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16.2.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внеплановые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3286,5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DB5F10" w:rsidRPr="00283939" w:rsidTr="0052536B">
        <w:trPr>
          <w:trHeight w:val="10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Общее количество проверок, по итогам которых по фактам выявленных нарушений материалы переданы в правоохранительные органы для возбуждения уголовных дел (принятия мер прокурорского реагирования), всего, в том числе в органы: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17.1.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прокуратуры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17.2.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МВД России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17.3.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ФСБ России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17.4.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иные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B5F10" w:rsidRPr="00283939" w:rsidTr="0052536B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17.5.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из них количество проверок, по итогам которых по фактам выявленных нарушений применены меры уголовного наказания, всего, в том числе: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17.5.1.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17.5.2.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внеплановые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B5F10" w:rsidRPr="00283939" w:rsidTr="0052536B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Количество проверок, результаты которых были признаны недействительными, - всего (сумма строк 18.3, 18.4, 18.5), </w:t>
            </w: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br/>
              <w:t>в том числе</w:t>
            </w:r>
            <w:proofErr w:type="gramStart"/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:</w:t>
            </w:r>
            <w:proofErr w:type="gram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18.1.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18.2.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внеплановые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DB5F10" w:rsidRPr="00283939" w:rsidTr="0052536B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t>18.3.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 xml:space="preserve">в том числе: </w:t>
            </w: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r w:rsidRPr="00283939"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t>по решению суда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18.3.1.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18.3.2.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внеплановые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t>18.4.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t>по предписанию органов прокуратуры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18.4.1.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18.4.2.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внеплановые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B5F10" w:rsidRPr="00283939" w:rsidTr="0052536B">
        <w:trPr>
          <w:trHeight w:val="3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t>18.5.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t>по решению руководителя органа государственного контроля (надзора)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18.5.1.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18.5.2.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внеплановые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B5F10" w:rsidRPr="00283939" w:rsidTr="0052536B">
        <w:trPr>
          <w:trHeight w:val="13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Количество проверок, проведенных с нарушением требований законодательства о порядке их проведения, по </w:t>
            </w:r>
            <w:proofErr w:type="gramStart"/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результатам</w:t>
            </w:r>
            <w:proofErr w:type="gramEnd"/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выявления которых к должностным лицам органов государственного контроля (надзора) применены меры дисциплинарного и административного наказания, всего, в том числе: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19.1.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19.2.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внеплановые проверки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B5F10" w:rsidRPr="00283939" w:rsidTr="0052536B">
        <w:trPr>
          <w:trHeight w:val="6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Общее количество юридических лиц и индивидуальных предпринимателей, в отношении которых проводились плановые, внеплановые проверки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1727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</w:t>
            </w:r>
          </w:p>
        </w:tc>
      </w:tr>
      <w:tr w:rsidR="00DB5F10" w:rsidRPr="00283939" w:rsidTr="0052536B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Количество проверок, находящихся в стадии проведения </w:t>
            </w: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br/>
              <w:t>(по состоянию на отчетную дату)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DB5F10" w:rsidRPr="00283939" w:rsidTr="0052536B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Количество проверок, предусмотренных ежегодным планом проведения проверок на отчетный период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1079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</w:t>
            </w:r>
          </w:p>
        </w:tc>
      </w:tr>
      <w:tr w:rsidR="00DB5F10" w:rsidRPr="00283939" w:rsidTr="0052536B">
        <w:trPr>
          <w:trHeight w:val="10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Количество ликвидированных либо прекративших свою деятельность к моменту проведения плановой проверки юридических лиц, индивидуальных предпринимателей (из числа включенных в план проверок на отчетный период)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DB5F10" w:rsidRPr="00283939" w:rsidTr="0052536B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Направлено в органы прокуратуры заявлений о согласовании проведения внеплановых выездных проверок,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24.1.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F10" w:rsidRPr="00283939" w:rsidRDefault="00DB5F10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из них отказано органами прокуратуры в согласовании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DB5F10" w:rsidRPr="00283939" w:rsidTr="0052536B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Количество проверок, проводимых с привлечением  экспертных организаций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Количество проверок, проводимых с привлечением экспертов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DB5F10" w:rsidRPr="00283939" w:rsidTr="0052536B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Количество штатных единиц по должностям, предусматривающим выполнение функций по контролю (надзору),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27.1.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F10" w:rsidRPr="00283939" w:rsidRDefault="00DB5F10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из них занятых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 w:rsidR="00DB5F10" w:rsidRPr="00283939" w:rsidTr="0052536B">
        <w:trPr>
          <w:trHeight w:val="18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Количество случаев причинения субъектами, относящимися к поднадзорной сфере,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- всего, в том числе: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28.1.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количество случаев причинения вреда жизни, здоровью граждан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B5F10" w:rsidRPr="00283939" w:rsidTr="0052536B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28.2.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количество случаев причинения вреда животным, растениям, окружающей среде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B5F10" w:rsidRPr="00283939" w:rsidTr="0052536B">
        <w:trPr>
          <w:trHeight w:val="5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28.3.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количество случаев причинения вреда объектам культурного наследия (памятникам истории и культуры) народов Российской Федерации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B5F10" w:rsidRPr="00283939" w:rsidTr="0052536B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28.4.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Chars="200" w:firstLine="42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количество случаев возникновения чрезвычайных ситуаций техногенного характера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B5F10" w:rsidRPr="00283939" w:rsidTr="0052536B">
        <w:trPr>
          <w:trHeight w:val="15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29.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Число поднадзорных организаций (по месту регистрации юридического лица)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178572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175699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2845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Число поднадзорных объектов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226276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221188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30.1.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Тепловых электростанций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30.2.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Газотурбинных (</w:t>
            </w:r>
            <w:proofErr w:type="spellStart"/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газопоршневых</w:t>
            </w:r>
            <w:proofErr w:type="spellEnd"/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) электростанций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30.3.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Малых (технологических) электростанций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30.4.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Гидроэлектростанций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30.5.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Котельных всего, в том числе: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30.5.1.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     производственных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30.5.2.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     отопительно-производственных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30.5.3.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     отопительных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30.6.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Протяженность тепловых сетей (в двухтрубном исчислении), </w:t>
            </w:r>
            <w:proofErr w:type="gramStart"/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км</w:t>
            </w:r>
            <w:proofErr w:type="gram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13094,1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12378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30.7.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Протяженность линий электропередачи всего </w:t>
            </w:r>
            <w:proofErr w:type="gramStart"/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км</w:t>
            </w:r>
            <w:proofErr w:type="gramEnd"/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, в том числе: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104003,1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97253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4706,4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2043,7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30.7.1.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     напряжением до 1 </w:t>
            </w:r>
            <w:proofErr w:type="spellStart"/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кВ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21211,3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1027,8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307,5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30.7.2.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     напряжением выше 1 до 110 </w:t>
            </w:r>
            <w:proofErr w:type="spellStart"/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кВ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39327,6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36229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1362,4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1736,2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30.7.3.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     напряжением 220 </w:t>
            </w:r>
            <w:proofErr w:type="spellStart"/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кВ</w:t>
            </w:r>
            <w:proofErr w:type="spellEnd"/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и выше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43464,2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2316,2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30.8.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Электрических подстанций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18671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17651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30.9.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Потребителей электроэнергии всего, в том числе: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154215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150576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1589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30.9.1.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     промышленных потребителей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30.9.2.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     непромышленных потребителей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148598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145334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1321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30.10.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Потребителей тепловой энергии всего, в том числе: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231997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228811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1152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30.10.1.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     промышленных потребителей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97368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97052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</w:tr>
      <w:tr w:rsidR="00DB5F10" w:rsidRPr="00283939" w:rsidTr="0052536B">
        <w:trPr>
          <w:trHeight w:val="2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30.10.2.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     непромышленных потребителей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134628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131759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926</w:t>
            </w:r>
          </w:p>
        </w:tc>
      </w:tr>
      <w:tr w:rsidR="00DB5F10" w:rsidRPr="00283939" w:rsidTr="0052536B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Число проведенных мероприятий по </w:t>
            </w:r>
            <w:proofErr w:type="gramStart"/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контролю за</w:t>
            </w:r>
            <w:proofErr w:type="gramEnd"/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подготовкой и прохождением ОЗП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</w:tr>
      <w:tr w:rsidR="00DB5F10" w:rsidRPr="00283939" w:rsidTr="0052536B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Допущено в эксплуатацию новых, реконструированных энергоустановок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</w:tr>
      <w:tr w:rsidR="00DB5F10" w:rsidRPr="00283939" w:rsidTr="0052536B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Произошло аварий на поднадзорных объектах всего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DB5F10" w:rsidRPr="00283939" w:rsidTr="0052536B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33.1.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83939">
              <w:rPr>
                <w:rFonts w:eastAsia="Times New Roman" w:cs="Times New Roman"/>
                <w:sz w:val="21"/>
                <w:szCs w:val="21"/>
                <w:lang w:eastAsia="ru-RU"/>
              </w:rPr>
              <w:t>из них расследуемых Ростехнадзором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B5F10" w:rsidRPr="00283939" w:rsidTr="0052536B">
        <w:trPr>
          <w:trHeight w:val="6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t>34.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t>Ущерб от аварий на поднадзорных объектах, полный (тыс. руб.), в том числе: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DB5F10" w:rsidRPr="00283939" w:rsidTr="0052536B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t>34.1. 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F10" w:rsidRPr="00283939" w:rsidRDefault="00DB5F10" w:rsidP="00283939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t>прямые потери от аварий (</w:t>
            </w:r>
            <w:proofErr w:type="spellStart"/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t>тыс</w:t>
            </w:r>
            <w:proofErr w:type="gramStart"/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t>.р</w:t>
            </w:r>
            <w:proofErr w:type="gramEnd"/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t>уб</w:t>
            </w:r>
            <w:proofErr w:type="spellEnd"/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t>.)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B5F10" w:rsidRPr="00283939" w:rsidTr="0052536B">
        <w:trPr>
          <w:trHeight w:val="6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t>34.2. 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F10" w:rsidRPr="00283939" w:rsidRDefault="00DB5F10" w:rsidP="00283939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t>затраты на локализацию и ликвидацию последствий аварий на поднадзорных объектах, включая затраты по техническому расследованию причин аварий (</w:t>
            </w:r>
            <w:proofErr w:type="spellStart"/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t>тыс</w:t>
            </w:r>
            <w:proofErr w:type="gramStart"/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t>.р</w:t>
            </w:r>
            <w:proofErr w:type="gramEnd"/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t>уб</w:t>
            </w:r>
            <w:proofErr w:type="spellEnd"/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t>.)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B5F10" w:rsidRPr="00283939" w:rsidTr="0052536B">
        <w:trPr>
          <w:trHeight w:val="6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t>34.3. 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F10" w:rsidRPr="00283939" w:rsidRDefault="00DB5F10" w:rsidP="00283939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t>экологический ущерб (урон, нанесенный объектам окружающей среды),  (</w:t>
            </w:r>
            <w:proofErr w:type="spellStart"/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t>тыс</w:t>
            </w:r>
            <w:proofErr w:type="gramStart"/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t>.р</w:t>
            </w:r>
            <w:proofErr w:type="gramEnd"/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t>уб</w:t>
            </w:r>
            <w:proofErr w:type="spellEnd"/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t>.)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B5F10" w:rsidRPr="00283939" w:rsidTr="0052536B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t>34.4. 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F10" w:rsidRPr="00283939" w:rsidRDefault="00DB5F10" w:rsidP="00283939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t>ущерб, нанесенный третьим лицам  (</w:t>
            </w:r>
            <w:proofErr w:type="spellStart"/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t>тыс</w:t>
            </w:r>
            <w:proofErr w:type="gramStart"/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t>.р</w:t>
            </w:r>
            <w:proofErr w:type="gramEnd"/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t>уб</w:t>
            </w:r>
            <w:proofErr w:type="spellEnd"/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t>.)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B5F10" w:rsidRPr="00283939" w:rsidTr="0052536B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t>35.      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t>Количество травмированных в результате аварий (чел.),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DB5F10" w:rsidRPr="00283939" w:rsidTr="0052536B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t>35.1. 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F10" w:rsidRPr="00283939" w:rsidRDefault="00DB5F10" w:rsidP="00283939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t>со смертельным исходом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B5F10" w:rsidRPr="00283939" w:rsidTr="0052536B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t>35.2. 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F10" w:rsidRPr="00283939" w:rsidRDefault="00DB5F10" w:rsidP="00283939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t>с тяжелым исходом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B5F10" w:rsidRPr="00283939" w:rsidTr="0052536B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t>36.      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t>Количество пострадавших в результате несчастных случаев на производстве (чел.),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DB5F10" w:rsidRPr="00283939" w:rsidTr="0052536B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t>36.1. 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F10" w:rsidRPr="00283939" w:rsidRDefault="00DB5F10" w:rsidP="00283939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t>со смертельным исходом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B5F10" w:rsidRPr="00283939" w:rsidTr="0052536B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36.2. 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F10" w:rsidRPr="00283939" w:rsidRDefault="00DB5F10" w:rsidP="00283939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t>с тяжелым исходом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B5F10" w:rsidRPr="00283939" w:rsidTr="0052536B">
        <w:trPr>
          <w:trHeight w:val="5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t>37.      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t>Общее количество травмированных в результате аварий и несчастных случаев, всего (чел.),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DB5F10" w:rsidRPr="00283939" w:rsidTr="0052536B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t>37.1. 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F10" w:rsidRPr="00283939" w:rsidRDefault="00DB5F10" w:rsidP="00283939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t>со смертельным исходом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B5F10" w:rsidRPr="00283939" w:rsidTr="0052536B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t>37.2. 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F10" w:rsidRPr="00283939" w:rsidRDefault="00DB5F10" w:rsidP="00283939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t>с тяжелым исходом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B5F10" w:rsidRPr="00283939" w:rsidTr="0052536B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t>38.      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t>Число групповых несчастных случаев на производстве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DB5F10" w:rsidRPr="00283939" w:rsidTr="0052536B">
        <w:trPr>
          <w:trHeight w:val="5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t>39.      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t>Количество травмированных при групповых несчастных случаях на производстве (чел.),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DB5F10" w:rsidRPr="00283939" w:rsidTr="0052536B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t>39.1. 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F10" w:rsidRPr="00283939" w:rsidRDefault="00DB5F10" w:rsidP="00283939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t>со смертельным исходом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B5F10" w:rsidRPr="00283939" w:rsidTr="0052536B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F10" w:rsidRPr="00283939" w:rsidRDefault="00DB5F10" w:rsidP="00283939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t>39.2. 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F10" w:rsidRPr="00283939" w:rsidRDefault="00DB5F10" w:rsidP="00283939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83939">
              <w:rPr>
                <w:rFonts w:eastAsia="Times New Roman" w:cs="Times New Roman"/>
                <w:sz w:val="22"/>
                <w:szCs w:val="22"/>
                <w:lang w:eastAsia="ru-RU"/>
              </w:rPr>
              <w:t>с тяжелым исходом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F10" w:rsidRDefault="00DB5F10" w:rsidP="00DB5F10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</w:tbl>
    <w:p w:rsidR="00425FBE" w:rsidRDefault="00425FBE" w:rsidP="00283939">
      <w:pPr>
        <w:ind w:firstLine="0"/>
      </w:pPr>
    </w:p>
    <w:sectPr w:rsidR="00425FBE" w:rsidSect="00283939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39"/>
    <w:rsid w:val="00283939"/>
    <w:rsid w:val="00425FBE"/>
    <w:rsid w:val="0052536B"/>
    <w:rsid w:val="00674A2C"/>
    <w:rsid w:val="00DB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A2C"/>
  </w:style>
  <w:style w:type="character" w:styleId="a4">
    <w:name w:val="Book Title"/>
    <w:basedOn w:val="a0"/>
    <w:uiPriority w:val="33"/>
    <w:qFormat/>
    <w:rsid w:val="00674A2C"/>
    <w:rPr>
      <w:b/>
      <w:bCs/>
      <w:smallCaps/>
      <w:spacing w:val="5"/>
    </w:rPr>
  </w:style>
  <w:style w:type="character" w:styleId="a5">
    <w:name w:val="Hyperlink"/>
    <w:basedOn w:val="a0"/>
    <w:uiPriority w:val="99"/>
    <w:semiHidden/>
    <w:unhideWhenUsed/>
    <w:rsid w:val="0028393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83939"/>
    <w:rPr>
      <w:color w:val="800080"/>
      <w:u w:val="single"/>
    </w:rPr>
  </w:style>
  <w:style w:type="paragraph" w:customStyle="1" w:styleId="font5">
    <w:name w:val="font5"/>
    <w:basedOn w:val="a"/>
    <w:rsid w:val="00283939"/>
    <w:pPr>
      <w:spacing w:before="100" w:beforeAutospacing="1" w:after="100" w:afterAutospacing="1"/>
      <w:ind w:firstLine="0"/>
    </w:pPr>
    <w:rPr>
      <w:rFonts w:eastAsia="Times New Roman" w:cs="Times New Roman"/>
      <w:sz w:val="21"/>
      <w:szCs w:val="21"/>
      <w:lang w:eastAsia="ru-RU"/>
    </w:rPr>
  </w:style>
  <w:style w:type="paragraph" w:customStyle="1" w:styleId="font6">
    <w:name w:val="font6"/>
    <w:basedOn w:val="a"/>
    <w:rsid w:val="00283939"/>
    <w:pPr>
      <w:spacing w:before="100" w:beforeAutospacing="1" w:after="100" w:afterAutospacing="1"/>
      <w:ind w:firstLine="0"/>
    </w:pPr>
    <w:rPr>
      <w:rFonts w:eastAsia="Times New Roman" w:cs="Times New Roman"/>
      <w:i/>
      <w:iCs/>
      <w:sz w:val="21"/>
      <w:szCs w:val="21"/>
      <w:lang w:eastAsia="ru-RU"/>
    </w:rPr>
  </w:style>
  <w:style w:type="paragraph" w:customStyle="1" w:styleId="xl65">
    <w:name w:val="xl65"/>
    <w:basedOn w:val="a"/>
    <w:rsid w:val="00283939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83939"/>
    <w:pP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83939"/>
    <w:pP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83939"/>
    <w:pPr>
      <w:spacing w:before="100" w:beforeAutospacing="1" w:after="100" w:afterAutospacing="1"/>
      <w:ind w:firstLine="0"/>
      <w:textAlignment w:val="top"/>
    </w:pPr>
    <w:rPr>
      <w:rFonts w:eastAsia="Times New Roman" w:cs="Times New Roman"/>
      <w:b/>
      <w:bCs/>
      <w:lang w:eastAsia="ru-RU"/>
    </w:rPr>
  </w:style>
  <w:style w:type="paragraph" w:customStyle="1" w:styleId="xl69">
    <w:name w:val="xl69"/>
    <w:basedOn w:val="a"/>
    <w:rsid w:val="00283939"/>
    <w:pPr>
      <w:spacing w:before="100" w:beforeAutospacing="1" w:after="100" w:afterAutospacing="1"/>
      <w:ind w:firstLine="0"/>
    </w:pPr>
    <w:rPr>
      <w:rFonts w:eastAsia="Times New Roman" w:cs="Times New Roman"/>
      <w:sz w:val="21"/>
      <w:szCs w:val="21"/>
      <w:lang w:eastAsia="ru-RU"/>
    </w:rPr>
  </w:style>
  <w:style w:type="paragraph" w:customStyle="1" w:styleId="xl70">
    <w:name w:val="xl70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sz w:val="21"/>
      <w:szCs w:val="21"/>
      <w:lang w:eastAsia="ru-RU"/>
    </w:rPr>
  </w:style>
  <w:style w:type="paragraph" w:customStyle="1" w:styleId="xl71">
    <w:name w:val="xl71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sz w:val="21"/>
      <w:szCs w:val="21"/>
      <w:lang w:eastAsia="ru-RU"/>
    </w:rPr>
  </w:style>
  <w:style w:type="paragraph" w:customStyle="1" w:styleId="xl72">
    <w:name w:val="xl72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1"/>
      <w:szCs w:val="21"/>
      <w:lang w:eastAsia="ru-RU"/>
    </w:rPr>
  </w:style>
  <w:style w:type="paragraph" w:customStyle="1" w:styleId="xl73">
    <w:name w:val="xl73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textAlignment w:val="center"/>
    </w:pPr>
    <w:rPr>
      <w:rFonts w:eastAsia="Times New Roman" w:cs="Times New Roman"/>
      <w:sz w:val="21"/>
      <w:szCs w:val="21"/>
      <w:lang w:eastAsia="ru-RU"/>
    </w:rPr>
  </w:style>
  <w:style w:type="paragraph" w:customStyle="1" w:styleId="xl74">
    <w:name w:val="xl74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283939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0"/>
      <w:textAlignment w:val="center"/>
    </w:pPr>
    <w:rPr>
      <w:rFonts w:eastAsia="Times New Roman" w:cs="Times New Roman"/>
      <w:sz w:val="21"/>
      <w:szCs w:val="21"/>
      <w:lang w:eastAsia="ru-RU"/>
    </w:rPr>
  </w:style>
  <w:style w:type="paragraph" w:customStyle="1" w:styleId="xl76">
    <w:name w:val="xl76"/>
    <w:basedOn w:val="a"/>
    <w:rsid w:val="00283939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0"/>
      <w:textAlignment w:val="center"/>
    </w:pPr>
    <w:rPr>
      <w:rFonts w:eastAsia="Times New Roman" w:cs="Times New Roman"/>
      <w:sz w:val="21"/>
      <w:szCs w:val="21"/>
      <w:lang w:eastAsia="ru-RU"/>
    </w:rPr>
  </w:style>
  <w:style w:type="paragraph" w:customStyle="1" w:styleId="xl77">
    <w:name w:val="xl77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textAlignment w:val="center"/>
    </w:pPr>
    <w:rPr>
      <w:rFonts w:eastAsia="Times New Roman" w:cs="Times New Roman"/>
      <w:sz w:val="21"/>
      <w:szCs w:val="21"/>
      <w:lang w:eastAsia="ru-RU"/>
    </w:rPr>
  </w:style>
  <w:style w:type="paragraph" w:customStyle="1" w:styleId="xl78">
    <w:name w:val="xl78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i/>
      <w:iCs/>
      <w:sz w:val="21"/>
      <w:szCs w:val="21"/>
      <w:u w:val="single"/>
      <w:lang w:eastAsia="ru-RU"/>
    </w:rPr>
  </w:style>
  <w:style w:type="paragraph" w:customStyle="1" w:styleId="xl79">
    <w:name w:val="xl79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i/>
      <w:iCs/>
      <w:sz w:val="21"/>
      <w:szCs w:val="21"/>
      <w:lang w:eastAsia="ru-RU"/>
    </w:rPr>
  </w:style>
  <w:style w:type="paragraph" w:customStyle="1" w:styleId="xl80">
    <w:name w:val="xl80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i/>
      <w:iCs/>
      <w:sz w:val="21"/>
      <w:szCs w:val="21"/>
      <w:lang w:eastAsia="ru-RU"/>
    </w:rPr>
  </w:style>
  <w:style w:type="paragraph" w:customStyle="1" w:styleId="xl81">
    <w:name w:val="xl81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 w:val="21"/>
      <w:szCs w:val="21"/>
      <w:lang w:eastAsia="ru-RU"/>
    </w:rPr>
  </w:style>
  <w:style w:type="paragraph" w:customStyle="1" w:styleId="xl82">
    <w:name w:val="xl82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 w:val="21"/>
      <w:szCs w:val="21"/>
      <w:u w:val="single"/>
      <w:lang w:eastAsia="ru-RU"/>
    </w:rPr>
  </w:style>
  <w:style w:type="paragraph" w:customStyle="1" w:styleId="xl83">
    <w:name w:val="xl83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1"/>
      <w:szCs w:val="21"/>
      <w:lang w:eastAsia="ru-RU"/>
    </w:rPr>
  </w:style>
  <w:style w:type="paragraph" w:customStyle="1" w:styleId="xl84">
    <w:name w:val="xl84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1"/>
      <w:szCs w:val="21"/>
      <w:lang w:eastAsia="ru-RU"/>
    </w:rPr>
  </w:style>
  <w:style w:type="paragraph" w:customStyle="1" w:styleId="xl85">
    <w:name w:val="xl85"/>
    <w:basedOn w:val="a"/>
    <w:rsid w:val="00283939"/>
    <w:pP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lang w:eastAsia="ru-RU"/>
    </w:rPr>
  </w:style>
  <w:style w:type="paragraph" w:customStyle="1" w:styleId="xl86">
    <w:name w:val="xl86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2"/>
      <w:szCs w:val="22"/>
      <w:lang w:eastAsia="ru-RU"/>
    </w:rPr>
  </w:style>
  <w:style w:type="paragraph" w:customStyle="1" w:styleId="xl87">
    <w:name w:val="xl87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2"/>
      <w:szCs w:val="22"/>
      <w:lang w:eastAsia="ru-RU"/>
    </w:rPr>
  </w:style>
  <w:style w:type="paragraph" w:customStyle="1" w:styleId="xl88">
    <w:name w:val="xl88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2"/>
      <w:szCs w:val="22"/>
      <w:lang w:eastAsia="ru-RU"/>
    </w:rPr>
  </w:style>
  <w:style w:type="paragraph" w:customStyle="1" w:styleId="xl89">
    <w:name w:val="xl89"/>
    <w:basedOn w:val="a"/>
    <w:rsid w:val="00283939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0"/>
      <w:textAlignment w:val="top"/>
    </w:pPr>
    <w:rPr>
      <w:rFonts w:eastAsia="Times New Roman" w:cs="Times New Roman"/>
      <w:sz w:val="22"/>
      <w:szCs w:val="22"/>
      <w:lang w:eastAsia="ru-RU"/>
    </w:rPr>
  </w:style>
  <w:style w:type="paragraph" w:customStyle="1" w:styleId="xl90">
    <w:name w:val="xl90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2"/>
      <w:szCs w:val="22"/>
      <w:lang w:eastAsia="ru-RU"/>
    </w:rPr>
  </w:style>
  <w:style w:type="paragraph" w:customStyle="1" w:styleId="xl91">
    <w:name w:val="xl91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2"/>
      <w:szCs w:val="22"/>
      <w:lang w:eastAsia="ru-RU"/>
    </w:rPr>
  </w:style>
  <w:style w:type="paragraph" w:customStyle="1" w:styleId="xl92">
    <w:name w:val="xl92"/>
    <w:basedOn w:val="a"/>
    <w:rsid w:val="00283939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0"/>
      <w:textAlignment w:val="center"/>
    </w:pPr>
    <w:rPr>
      <w:rFonts w:eastAsia="Times New Roman" w:cs="Times New Roman"/>
      <w:i/>
      <w:iCs/>
      <w:sz w:val="21"/>
      <w:szCs w:val="21"/>
      <w:lang w:eastAsia="ru-RU"/>
    </w:rPr>
  </w:style>
  <w:style w:type="paragraph" w:customStyle="1" w:styleId="xl93">
    <w:name w:val="xl93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1"/>
      <w:szCs w:val="21"/>
      <w:lang w:eastAsia="ru-RU"/>
    </w:rPr>
  </w:style>
  <w:style w:type="paragraph" w:customStyle="1" w:styleId="xl94">
    <w:name w:val="xl94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color w:val="000000"/>
      <w:sz w:val="14"/>
      <w:szCs w:val="14"/>
      <w:lang w:eastAsia="ru-RU"/>
    </w:rPr>
  </w:style>
  <w:style w:type="paragraph" w:customStyle="1" w:styleId="xl95">
    <w:name w:val="xl95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color w:val="000000"/>
      <w:sz w:val="12"/>
      <w:szCs w:val="12"/>
      <w:lang w:eastAsia="ru-RU"/>
    </w:rPr>
  </w:style>
  <w:style w:type="paragraph" w:customStyle="1" w:styleId="xl96">
    <w:name w:val="xl96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 w:val="14"/>
      <w:szCs w:val="14"/>
      <w:lang w:eastAsia="ru-RU"/>
    </w:rPr>
  </w:style>
  <w:style w:type="paragraph" w:customStyle="1" w:styleId="xl97">
    <w:name w:val="xl97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83939"/>
    <w:pPr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lang w:eastAsia="ru-RU"/>
    </w:rPr>
  </w:style>
  <w:style w:type="paragraph" w:customStyle="1" w:styleId="xl108">
    <w:name w:val="xl108"/>
    <w:basedOn w:val="a"/>
    <w:rsid w:val="00283939"/>
    <w:pPr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lang w:eastAsia="ru-RU"/>
    </w:rPr>
  </w:style>
  <w:style w:type="paragraph" w:customStyle="1" w:styleId="xl109">
    <w:name w:val="xl109"/>
    <w:basedOn w:val="a"/>
    <w:rsid w:val="00283939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110">
    <w:name w:val="xl110"/>
    <w:basedOn w:val="a"/>
    <w:rsid w:val="00283939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83939"/>
    <w:pP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lang w:eastAsia="ru-RU"/>
    </w:rPr>
  </w:style>
  <w:style w:type="paragraph" w:customStyle="1" w:styleId="xl112">
    <w:name w:val="xl112"/>
    <w:basedOn w:val="a"/>
    <w:rsid w:val="00283939"/>
    <w:pPr>
      <w:spacing w:before="100" w:beforeAutospacing="1" w:after="100" w:afterAutospacing="1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83939"/>
    <w:pPr>
      <w:pBdr>
        <w:bottom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eastAsia="Times New Roman" w:cs="Times New Roman"/>
      <w:lang w:eastAsia="ru-RU"/>
    </w:rPr>
  </w:style>
  <w:style w:type="paragraph" w:customStyle="1" w:styleId="xl114">
    <w:name w:val="xl114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1"/>
      <w:szCs w:val="21"/>
      <w:lang w:eastAsia="ru-RU"/>
    </w:rPr>
  </w:style>
  <w:style w:type="paragraph" w:customStyle="1" w:styleId="xl115">
    <w:name w:val="xl115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 w:val="21"/>
      <w:szCs w:val="21"/>
      <w:lang w:eastAsia="ru-RU"/>
    </w:rPr>
  </w:style>
  <w:style w:type="paragraph" w:customStyle="1" w:styleId="xl116">
    <w:name w:val="xl116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A2C"/>
  </w:style>
  <w:style w:type="character" w:styleId="a4">
    <w:name w:val="Book Title"/>
    <w:basedOn w:val="a0"/>
    <w:uiPriority w:val="33"/>
    <w:qFormat/>
    <w:rsid w:val="00674A2C"/>
    <w:rPr>
      <w:b/>
      <w:bCs/>
      <w:smallCaps/>
      <w:spacing w:val="5"/>
    </w:rPr>
  </w:style>
  <w:style w:type="character" w:styleId="a5">
    <w:name w:val="Hyperlink"/>
    <w:basedOn w:val="a0"/>
    <w:uiPriority w:val="99"/>
    <w:semiHidden/>
    <w:unhideWhenUsed/>
    <w:rsid w:val="0028393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83939"/>
    <w:rPr>
      <w:color w:val="800080"/>
      <w:u w:val="single"/>
    </w:rPr>
  </w:style>
  <w:style w:type="paragraph" w:customStyle="1" w:styleId="font5">
    <w:name w:val="font5"/>
    <w:basedOn w:val="a"/>
    <w:rsid w:val="00283939"/>
    <w:pPr>
      <w:spacing w:before="100" w:beforeAutospacing="1" w:after="100" w:afterAutospacing="1"/>
      <w:ind w:firstLine="0"/>
    </w:pPr>
    <w:rPr>
      <w:rFonts w:eastAsia="Times New Roman" w:cs="Times New Roman"/>
      <w:sz w:val="21"/>
      <w:szCs w:val="21"/>
      <w:lang w:eastAsia="ru-RU"/>
    </w:rPr>
  </w:style>
  <w:style w:type="paragraph" w:customStyle="1" w:styleId="font6">
    <w:name w:val="font6"/>
    <w:basedOn w:val="a"/>
    <w:rsid w:val="00283939"/>
    <w:pPr>
      <w:spacing w:before="100" w:beforeAutospacing="1" w:after="100" w:afterAutospacing="1"/>
      <w:ind w:firstLine="0"/>
    </w:pPr>
    <w:rPr>
      <w:rFonts w:eastAsia="Times New Roman" w:cs="Times New Roman"/>
      <w:i/>
      <w:iCs/>
      <w:sz w:val="21"/>
      <w:szCs w:val="21"/>
      <w:lang w:eastAsia="ru-RU"/>
    </w:rPr>
  </w:style>
  <w:style w:type="paragraph" w:customStyle="1" w:styleId="xl65">
    <w:name w:val="xl65"/>
    <w:basedOn w:val="a"/>
    <w:rsid w:val="00283939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83939"/>
    <w:pP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83939"/>
    <w:pP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83939"/>
    <w:pPr>
      <w:spacing w:before="100" w:beforeAutospacing="1" w:after="100" w:afterAutospacing="1"/>
      <w:ind w:firstLine="0"/>
      <w:textAlignment w:val="top"/>
    </w:pPr>
    <w:rPr>
      <w:rFonts w:eastAsia="Times New Roman" w:cs="Times New Roman"/>
      <w:b/>
      <w:bCs/>
      <w:lang w:eastAsia="ru-RU"/>
    </w:rPr>
  </w:style>
  <w:style w:type="paragraph" w:customStyle="1" w:styleId="xl69">
    <w:name w:val="xl69"/>
    <w:basedOn w:val="a"/>
    <w:rsid w:val="00283939"/>
    <w:pPr>
      <w:spacing w:before="100" w:beforeAutospacing="1" w:after="100" w:afterAutospacing="1"/>
      <w:ind w:firstLine="0"/>
    </w:pPr>
    <w:rPr>
      <w:rFonts w:eastAsia="Times New Roman" w:cs="Times New Roman"/>
      <w:sz w:val="21"/>
      <w:szCs w:val="21"/>
      <w:lang w:eastAsia="ru-RU"/>
    </w:rPr>
  </w:style>
  <w:style w:type="paragraph" w:customStyle="1" w:styleId="xl70">
    <w:name w:val="xl70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sz w:val="21"/>
      <w:szCs w:val="21"/>
      <w:lang w:eastAsia="ru-RU"/>
    </w:rPr>
  </w:style>
  <w:style w:type="paragraph" w:customStyle="1" w:styleId="xl71">
    <w:name w:val="xl71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sz w:val="21"/>
      <w:szCs w:val="21"/>
      <w:lang w:eastAsia="ru-RU"/>
    </w:rPr>
  </w:style>
  <w:style w:type="paragraph" w:customStyle="1" w:styleId="xl72">
    <w:name w:val="xl72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1"/>
      <w:szCs w:val="21"/>
      <w:lang w:eastAsia="ru-RU"/>
    </w:rPr>
  </w:style>
  <w:style w:type="paragraph" w:customStyle="1" w:styleId="xl73">
    <w:name w:val="xl73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textAlignment w:val="center"/>
    </w:pPr>
    <w:rPr>
      <w:rFonts w:eastAsia="Times New Roman" w:cs="Times New Roman"/>
      <w:sz w:val="21"/>
      <w:szCs w:val="21"/>
      <w:lang w:eastAsia="ru-RU"/>
    </w:rPr>
  </w:style>
  <w:style w:type="paragraph" w:customStyle="1" w:styleId="xl74">
    <w:name w:val="xl74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283939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0"/>
      <w:textAlignment w:val="center"/>
    </w:pPr>
    <w:rPr>
      <w:rFonts w:eastAsia="Times New Roman" w:cs="Times New Roman"/>
      <w:sz w:val="21"/>
      <w:szCs w:val="21"/>
      <w:lang w:eastAsia="ru-RU"/>
    </w:rPr>
  </w:style>
  <w:style w:type="paragraph" w:customStyle="1" w:styleId="xl76">
    <w:name w:val="xl76"/>
    <w:basedOn w:val="a"/>
    <w:rsid w:val="00283939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0"/>
      <w:textAlignment w:val="center"/>
    </w:pPr>
    <w:rPr>
      <w:rFonts w:eastAsia="Times New Roman" w:cs="Times New Roman"/>
      <w:sz w:val="21"/>
      <w:szCs w:val="21"/>
      <w:lang w:eastAsia="ru-RU"/>
    </w:rPr>
  </w:style>
  <w:style w:type="paragraph" w:customStyle="1" w:styleId="xl77">
    <w:name w:val="xl77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textAlignment w:val="center"/>
    </w:pPr>
    <w:rPr>
      <w:rFonts w:eastAsia="Times New Roman" w:cs="Times New Roman"/>
      <w:sz w:val="21"/>
      <w:szCs w:val="21"/>
      <w:lang w:eastAsia="ru-RU"/>
    </w:rPr>
  </w:style>
  <w:style w:type="paragraph" w:customStyle="1" w:styleId="xl78">
    <w:name w:val="xl78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i/>
      <w:iCs/>
      <w:sz w:val="21"/>
      <w:szCs w:val="21"/>
      <w:u w:val="single"/>
      <w:lang w:eastAsia="ru-RU"/>
    </w:rPr>
  </w:style>
  <w:style w:type="paragraph" w:customStyle="1" w:styleId="xl79">
    <w:name w:val="xl79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i/>
      <w:iCs/>
      <w:sz w:val="21"/>
      <w:szCs w:val="21"/>
      <w:lang w:eastAsia="ru-RU"/>
    </w:rPr>
  </w:style>
  <w:style w:type="paragraph" w:customStyle="1" w:styleId="xl80">
    <w:name w:val="xl80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i/>
      <w:iCs/>
      <w:sz w:val="21"/>
      <w:szCs w:val="21"/>
      <w:lang w:eastAsia="ru-RU"/>
    </w:rPr>
  </w:style>
  <w:style w:type="paragraph" w:customStyle="1" w:styleId="xl81">
    <w:name w:val="xl81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 w:val="21"/>
      <w:szCs w:val="21"/>
      <w:lang w:eastAsia="ru-RU"/>
    </w:rPr>
  </w:style>
  <w:style w:type="paragraph" w:customStyle="1" w:styleId="xl82">
    <w:name w:val="xl82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 w:val="21"/>
      <w:szCs w:val="21"/>
      <w:u w:val="single"/>
      <w:lang w:eastAsia="ru-RU"/>
    </w:rPr>
  </w:style>
  <w:style w:type="paragraph" w:customStyle="1" w:styleId="xl83">
    <w:name w:val="xl83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1"/>
      <w:szCs w:val="21"/>
      <w:lang w:eastAsia="ru-RU"/>
    </w:rPr>
  </w:style>
  <w:style w:type="paragraph" w:customStyle="1" w:styleId="xl84">
    <w:name w:val="xl84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1"/>
      <w:szCs w:val="21"/>
      <w:lang w:eastAsia="ru-RU"/>
    </w:rPr>
  </w:style>
  <w:style w:type="paragraph" w:customStyle="1" w:styleId="xl85">
    <w:name w:val="xl85"/>
    <w:basedOn w:val="a"/>
    <w:rsid w:val="00283939"/>
    <w:pP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lang w:eastAsia="ru-RU"/>
    </w:rPr>
  </w:style>
  <w:style w:type="paragraph" w:customStyle="1" w:styleId="xl86">
    <w:name w:val="xl86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2"/>
      <w:szCs w:val="22"/>
      <w:lang w:eastAsia="ru-RU"/>
    </w:rPr>
  </w:style>
  <w:style w:type="paragraph" w:customStyle="1" w:styleId="xl87">
    <w:name w:val="xl87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2"/>
      <w:szCs w:val="22"/>
      <w:lang w:eastAsia="ru-RU"/>
    </w:rPr>
  </w:style>
  <w:style w:type="paragraph" w:customStyle="1" w:styleId="xl88">
    <w:name w:val="xl88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2"/>
      <w:szCs w:val="22"/>
      <w:lang w:eastAsia="ru-RU"/>
    </w:rPr>
  </w:style>
  <w:style w:type="paragraph" w:customStyle="1" w:styleId="xl89">
    <w:name w:val="xl89"/>
    <w:basedOn w:val="a"/>
    <w:rsid w:val="00283939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0"/>
      <w:textAlignment w:val="top"/>
    </w:pPr>
    <w:rPr>
      <w:rFonts w:eastAsia="Times New Roman" w:cs="Times New Roman"/>
      <w:sz w:val="22"/>
      <w:szCs w:val="22"/>
      <w:lang w:eastAsia="ru-RU"/>
    </w:rPr>
  </w:style>
  <w:style w:type="paragraph" w:customStyle="1" w:styleId="xl90">
    <w:name w:val="xl90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2"/>
      <w:szCs w:val="22"/>
      <w:lang w:eastAsia="ru-RU"/>
    </w:rPr>
  </w:style>
  <w:style w:type="paragraph" w:customStyle="1" w:styleId="xl91">
    <w:name w:val="xl91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2"/>
      <w:szCs w:val="22"/>
      <w:lang w:eastAsia="ru-RU"/>
    </w:rPr>
  </w:style>
  <w:style w:type="paragraph" w:customStyle="1" w:styleId="xl92">
    <w:name w:val="xl92"/>
    <w:basedOn w:val="a"/>
    <w:rsid w:val="00283939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0"/>
      <w:textAlignment w:val="center"/>
    </w:pPr>
    <w:rPr>
      <w:rFonts w:eastAsia="Times New Roman" w:cs="Times New Roman"/>
      <w:i/>
      <w:iCs/>
      <w:sz w:val="21"/>
      <w:szCs w:val="21"/>
      <w:lang w:eastAsia="ru-RU"/>
    </w:rPr>
  </w:style>
  <w:style w:type="paragraph" w:customStyle="1" w:styleId="xl93">
    <w:name w:val="xl93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1"/>
      <w:szCs w:val="21"/>
      <w:lang w:eastAsia="ru-RU"/>
    </w:rPr>
  </w:style>
  <w:style w:type="paragraph" w:customStyle="1" w:styleId="xl94">
    <w:name w:val="xl94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color w:val="000000"/>
      <w:sz w:val="14"/>
      <w:szCs w:val="14"/>
      <w:lang w:eastAsia="ru-RU"/>
    </w:rPr>
  </w:style>
  <w:style w:type="paragraph" w:customStyle="1" w:styleId="xl95">
    <w:name w:val="xl95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color w:val="000000"/>
      <w:sz w:val="12"/>
      <w:szCs w:val="12"/>
      <w:lang w:eastAsia="ru-RU"/>
    </w:rPr>
  </w:style>
  <w:style w:type="paragraph" w:customStyle="1" w:styleId="xl96">
    <w:name w:val="xl96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 w:val="14"/>
      <w:szCs w:val="14"/>
      <w:lang w:eastAsia="ru-RU"/>
    </w:rPr>
  </w:style>
  <w:style w:type="paragraph" w:customStyle="1" w:styleId="xl97">
    <w:name w:val="xl97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83939"/>
    <w:pPr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lang w:eastAsia="ru-RU"/>
    </w:rPr>
  </w:style>
  <w:style w:type="paragraph" w:customStyle="1" w:styleId="xl108">
    <w:name w:val="xl108"/>
    <w:basedOn w:val="a"/>
    <w:rsid w:val="00283939"/>
    <w:pPr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lang w:eastAsia="ru-RU"/>
    </w:rPr>
  </w:style>
  <w:style w:type="paragraph" w:customStyle="1" w:styleId="xl109">
    <w:name w:val="xl109"/>
    <w:basedOn w:val="a"/>
    <w:rsid w:val="00283939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110">
    <w:name w:val="xl110"/>
    <w:basedOn w:val="a"/>
    <w:rsid w:val="00283939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83939"/>
    <w:pP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lang w:eastAsia="ru-RU"/>
    </w:rPr>
  </w:style>
  <w:style w:type="paragraph" w:customStyle="1" w:styleId="xl112">
    <w:name w:val="xl112"/>
    <w:basedOn w:val="a"/>
    <w:rsid w:val="00283939"/>
    <w:pPr>
      <w:spacing w:before="100" w:beforeAutospacing="1" w:after="100" w:afterAutospacing="1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83939"/>
    <w:pPr>
      <w:pBdr>
        <w:bottom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eastAsia="Times New Roman" w:cs="Times New Roman"/>
      <w:lang w:eastAsia="ru-RU"/>
    </w:rPr>
  </w:style>
  <w:style w:type="paragraph" w:customStyle="1" w:styleId="xl114">
    <w:name w:val="xl114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1"/>
      <w:szCs w:val="21"/>
      <w:lang w:eastAsia="ru-RU"/>
    </w:rPr>
  </w:style>
  <w:style w:type="paragraph" w:customStyle="1" w:styleId="xl115">
    <w:name w:val="xl115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 w:val="21"/>
      <w:szCs w:val="21"/>
      <w:lang w:eastAsia="ru-RU"/>
    </w:rPr>
  </w:style>
  <w:style w:type="paragraph" w:customStyle="1" w:styleId="xl116">
    <w:name w:val="xl116"/>
    <w:basedOn w:val="a"/>
    <w:rsid w:val="00283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6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2292</Words>
  <Characters>13069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Кроликов</dc:creator>
  <cp:lastModifiedBy>Кроликов</cp:lastModifiedBy>
  <cp:revision>4</cp:revision>
  <dcterms:created xsi:type="dcterms:W3CDTF">2015-11-06T08:11:00Z</dcterms:created>
  <dcterms:modified xsi:type="dcterms:W3CDTF">2016-04-13T05:41:00Z</dcterms:modified>
</cp:coreProperties>
</file>